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CDE42" w14:textId="7F68EFA8" w:rsidR="002734B7" w:rsidRPr="00EB76C4" w:rsidRDefault="002734B7" w:rsidP="0046791C">
      <w:pPr>
        <w:pStyle w:val="Ttulo"/>
        <w:spacing w:before="0" w:after="0" w:line="360" w:lineRule="auto"/>
        <w:rPr>
          <w:rFonts w:cs="Arial"/>
          <w:sz w:val="24"/>
          <w:szCs w:val="24"/>
        </w:rPr>
      </w:pPr>
      <w:r w:rsidRPr="00EB76C4">
        <w:rPr>
          <w:rFonts w:cs="Arial"/>
          <w:sz w:val="24"/>
          <w:szCs w:val="24"/>
        </w:rPr>
        <w:t xml:space="preserve">DECRETO Nº </w:t>
      </w:r>
      <w:r w:rsidR="00D3186C" w:rsidRPr="00EB76C4">
        <w:rPr>
          <w:rFonts w:cs="Arial"/>
          <w:sz w:val="24"/>
          <w:szCs w:val="24"/>
        </w:rPr>
        <w:t>0</w:t>
      </w:r>
      <w:r w:rsidR="00C308E7">
        <w:rPr>
          <w:rFonts w:cs="Arial"/>
          <w:sz w:val="24"/>
          <w:szCs w:val="24"/>
        </w:rPr>
        <w:t>12</w:t>
      </w:r>
      <w:r w:rsidR="0046791C" w:rsidRPr="00EB76C4">
        <w:rPr>
          <w:rFonts w:cs="Arial"/>
          <w:sz w:val="24"/>
          <w:szCs w:val="24"/>
        </w:rPr>
        <w:t>/202</w:t>
      </w:r>
      <w:r w:rsidR="00C308E7">
        <w:rPr>
          <w:rFonts w:cs="Arial"/>
          <w:sz w:val="24"/>
          <w:szCs w:val="24"/>
        </w:rPr>
        <w:t>4</w:t>
      </w:r>
    </w:p>
    <w:p w14:paraId="6A26AFBA" w14:textId="77777777" w:rsidR="007C6CFD" w:rsidRPr="00EB76C4" w:rsidRDefault="007C6CFD" w:rsidP="0046791C">
      <w:pPr>
        <w:pStyle w:val="Ttulo"/>
        <w:spacing w:before="0" w:after="0" w:line="360" w:lineRule="auto"/>
        <w:rPr>
          <w:rFonts w:cs="Arial"/>
          <w:sz w:val="24"/>
          <w:szCs w:val="24"/>
        </w:rPr>
      </w:pPr>
    </w:p>
    <w:p w14:paraId="083C0357" w14:textId="087CF7BC" w:rsidR="005329C0" w:rsidRPr="00EB76C4" w:rsidRDefault="005329C0" w:rsidP="0046791C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  <w:r w:rsidRPr="00EB76C4">
        <w:rPr>
          <w:rFonts w:ascii="Arial" w:hAnsi="Arial" w:cs="Arial"/>
          <w:b/>
          <w:sz w:val="24"/>
          <w:szCs w:val="24"/>
        </w:rPr>
        <w:t xml:space="preserve">SÚMULA: </w:t>
      </w:r>
      <w:r w:rsidRPr="00EB76C4">
        <w:rPr>
          <w:rFonts w:ascii="Arial" w:hAnsi="Arial" w:cs="Arial"/>
          <w:sz w:val="24"/>
          <w:szCs w:val="24"/>
        </w:rPr>
        <w:t xml:space="preserve">Exonerar a pedido </w:t>
      </w:r>
      <w:r w:rsidR="0046791C" w:rsidRPr="00EB76C4">
        <w:rPr>
          <w:rFonts w:ascii="Arial" w:hAnsi="Arial" w:cs="Arial"/>
          <w:sz w:val="24"/>
          <w:szCs w:val="24"/>
        </w:rPr>
        <w:t>o</w:t>
      </w:r>
      <w:r w:rsidRPr="00EB76C4">
        <w:rPr>
          <w:rFonts w:ascii="Arial" w:hAnsi="Arial" w:cs="Arial"/>
          <w:sz w:val="24"/>
          <w:szCs w:val="24"/>
        </w:rPr>
        <w:t xml:space="preserve"> servidor</w:t>
      </w:r>
      <w:r w:rsidR="0046791C" w:rsidRPr="00EB76C4">
        <w:rPr>
          <w:rFonts w:ascii="Arial" w:hAnsi="Arial" w:cs="Arial"/>
          <w:sz w:val="24"/>
          <w:szCs w:val="24"/>
        </w:rPr>
        <w:t xml:space="preserve"> público</w:t>
      </w:r>
      <w:r w:rsidRPr="00EB76C4">
        <w:rPr>
          <w:rFonts w:ascii="Arial" w:hAnsi="Arial" w:cs="Arial"/>
          <w:sz w:val="24"/>
          <w:szCs w:val="24"/>
        </w:rPr>
        <w:t xml:space="preserve"> municipal e da outras providências.</w:t>
      </w:r>
    </w:p>
    <w:p w14:paraId="69306FC6" w14:textId="77777777" w:rsidR="007C6CFD" w:rsidRPr="00EB76C4" w:rsidRDefault="007C6CFD" w:rsidP="0046791C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p w14:paraId="0158D97B" w14:textId="77777777" w:rsidR="005329C0" w:rsidRPr="00EB76C4" w:rsidRDefault="005329C0" w:rsidP="0046791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B76C4">
        <w:rPr>
          <w:rFonts w:ascii="Arial" w:hAnsi="Arial" w:cs="Arial"/>
          <w:b/>
          <w:sz w:val="24"/>
          <w:szCs w:val="24"/>
        </w:rPr>
        <w:t>O SENHOR ELIO BOLZON JUNIOR, PREFEITO MUNICIPAL DE MARQUINHO, ESTADO DO PARANÁ, NO USO DAS ATRIBUIÇÕES QUE LHE SÃO CONFERIDAS PELO ARTIGO 70, INCISO X DA LEI ORGÂNICA MUNICIPAL,</w:t>
      </w:r>
    </w:p>
    <w:p w14:paraId="023CECC7" w14:textId="77777777" w:rsidR="007C6CFD" w:rsidRPr="00EB76C4" w:rsidRDefault="007C6CFD" w:rsidP="0046791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C811188" w14:textId="77777777" w:rsidR="002734B7" w:rsidRPr="00EB76C4" w:rsidRDefault="002734B7" w:rsidP="0046791C">
      <w:pPr>
        <w:tabs>
          <w:tab w:val="center" w:pos="4961"/>
          <w:tab w:val="left" w:pos="5835"/>
        </w:tabs>
        <w:spacing w:before="120" w:after="120"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EB76C4">
        <w:rPr>
          <w:rFonts w:ascii="Arial" w:hAnsi="Arial" w:cs="Arial"/>
          <w:b/>
          <w:color w:val="000000"/>
          <w:sz w:val="24"/>
          <w:szCs w:val="24"/>
        </w:rPr>
        <w:tab/>
        <w:t>DECRETA:</w:t>
      </w:r>
      <w:r w:rsidRPr="00EB76C4">
        <w:rPr>
          <w:rFonts w:ascii="Arial" w:hAnsi="Arial" w:cs="Arial"/>
          <w:b/>
          <w:color w:val="000000"/>
          <w:sz w:val="24"/>
          <w:szCs w:val="24"/>
        </w:rPr>
        <w:tab/>
      </w:r>
    </w:p>
    <w:p w14:paraId="76544CB5" w14:textId="77777777" w:rsidR="007C6CFD" w:rsidRPr="00EB76C4" w:rsidRDefault="007C6CFD" w:rsidP="0046791C">
      <w:pPr>
        <w:tabs>
          <w:tab w:val="center" w:pos="4961"/>
          <w:tab w:val="left" w:pos="5835"/>
        </w:tabs>
        <w:spacing w:after="0" w:line="36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16FF287" w14:textId="73062BBC" w:rsidR="00D3186C" w:rsidRPr="00EB76C4" w:rsidRDefault="00D3186C" w:rsidP="00DB0A2C">
      <w:pPr>
        <w:pStyle w:val="Default"/>
        <w:spacing w:line="360" w:lineRule="auto"/>
        <w:ind w:firstLine="709"/>
        <w:jc w:val="both"/>
      </w:pPr>
      <w:r w:rsidRPr="00EB76C4">
        <w:rPr>
          <w:b/>
        </w:rPr>
        <w:t>Artigo 1º -</w:t>
      </w:r>
      <w:r w:rsidRPr="00EB76C4">
        <w:t xml:space="preserve"> </w:t>
      </w:r>
      <w:r w:rsidRPr="00EB76C4">
        <w:rPr>
          <w:snapToGrid w:val="0"/>
        </w:rPr>
        <w:t>Fica exonerad</w:t>
      </w:r>
      <w:r w:rsidR="007C6CFD" w:rsidRPr="00EB76C4">
        <w:rPr>
          <w:snapToGrid w:val="0"/>
        </w:rPr>
        <w:t>o</w:t>
      </w:r>
      <w:r w:rsidRPr="00EB76C4">
        <w:rPr>
          <w:snapToGrid w:val="0"/>
        </w:rPr>
        <w:t xml:space="preserve">, a pedido, a partir de </w:t>
      </w:r>
      <w:r w:rsidR="00C308E7">
        <w:rPr>
          <w:snapToGrid w:val="0"/>
        </w:rPr>
        <w:t>10 de janeiro</w:t>
      </w:r>
      <w:r w:rsidRPr="00EB76C4">
        <w:rPr>
          <w:snapToGrid w:val="0"/>
        </w:rPr>
        <w:t xml:space="preserve"> de 202</w:t>
      </w:r>
      <w:r w:rsidR="00C308E7">
        <w:rPr>
          <w:snapToGrid w:val="0"/>
        </w:rPr>
        <w:t>4</w:t>
      </w:r>
      <w:r w:rsidRPr="00EB76C4">
        <w:rPr>
          <w:snapToGrid w:val="0"/>
        </w:rPr>
        <w:t xml:space="preserve">, do Cargo de provimento </w:t>
      </w:r>
      <w:r w:rsidR="000457C8" w:rsidRPr="00EB76C4">
        <w:rPr>
          <w:snapToGrid w:val="0"/>
        </w:rPr>
        <w:t>efetivo</w:t>
      </w:r>
      <w:r w:rsidRPr="00EB76C4">
        <w:rPr>
          <w:snapToGrid w:val="0"/>
        </w:rPr>
        <w:t xml:space="preserve"> de </w:t>
      </w:r>
      <w:r w:rsidR="00C308E7">
        <w:rPr>
          <w:bCs/>
        </w:rPr>
        <w:t>Auxiliar de Serviços Gerais Masculino</w:t>
      </w:r>
      <w:r w:rsidRPr="00EB76C4">
        <w:rPr>
          <w:snapToGrid w:val="0"/>
        </w:rPr>
        <w:t xml:space="preserve">, </w:t>
      </w:r>
      <w:r w:rsidR="007C6CFD" w:rsidRPr="00EB76C4">
        <w:rPr>
          <w:snapToGrid w:val="0"/>
        </w:rPr>
        <w:t>o Sr</w:t>
      </w:r>
      <w:r w:rsidR="00C0134E" w:rsidRPr="00EB76C4">
        <w:rPr>
          <w:snapToGrid w:val="0"/>
        </w:rPr>
        <w:t xml:space="preserve">. </w:t>
      </w:r>
      <w:r w:rsidR="00C308E7" w:rsidRPr="001D5C66">
        <w:rPr>
          <w:b/>
          <w:snapToGrid w:val="0"/>
        </w:rPr>
        <w:t>JOÃO VITOR BREDA</w:t>
      </w:r>
      <w:r w:rsidRPr="00EB76C4">
        <w:rPr>
          <w:snapToGrid w:val="0"/>
        </w:rPr>
        <w:t xml:space="preserve">, portador da Cédula de Identidade n.º </w:t>
      </w:r>
      <w:r w:rsidR="00C308E7" w:rsidRPr="001D5C66">
        <w:rPr>
          <w:snapToGrid w:val="0"/>
        </w:rPr>
        <w:t>12.649.473-4</w:t>
      </w:r>
      <w:r w:rsidR="007C6CFD" w:rsidRPr="00EB76C4">
        <w:rPr>
          <w:snapToGrid w:val="0"/>
        </w:rPr>
        <w:t>,</w:t>
      </w:r>
      <w:r w:rsidRPr="00EB76C4">
        <w:rPr>
          <w:b/>
          <w:snapToGrid w:val="0"/>
        </w:rPr>
        <w:t xml:space="preserve"> </w:t>
      </w:r>
      <w:r w:rsidRPr="00EB76C4">
        <w:rPr>
          <w:snapToGrid w:val="0"/>
        </w:rPr>
        <w:t>de acordo com o artigo 3</w:t>
      </w:r>
      <w:r w:rsidR="000457C8" w:rsidRPr="00EB76C4">
        <w:rPr>
          <w:snapToGrid w:val="0"/>
        </w:rPr>
        <w:t>5</w:t>
      </w:r>
      <w:r w:rsidRPr="00EB76C4">
        <w:rPr>
          <w:snapToGrid w:val="0"/>
        </w:rPr>
        <w:t xml:space="preserve"> da lei Municipal nº 114/2002 de 27 de setembro de 2002.</w:t>
      </w:r>
    </w:p>
    <w:p w14:paraId="1B0FA15D" w14:textId="77777777" w:rsidR="007C6CFD" w:rsidRPr="00EB76C4" w:rsidRDefault="007C6CFD" w:rsidP="004679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9B439BA" w14:textId="05D81A69" w:rsidR="002734B7" w:rsidRPr="00EB76C4" w:rsidRDefault="00D3186C" w:rsidP="0046791C">
      <w:pPr>
        <w:spacing w:after="0" w:line="360" w:lineRule="auto"/>
        <w:ind w:firstLine="708"/>
        <w:rPr>
          <w:rFonts w:ascii="Arial" w:hAnsi="Arial" w:cs="Arial"/>
          <w:b/>
          <w:color w:val="000000"/>
          <w:sz w:val="24"/>
          <w:szCs w:val="24"/>
        </w:rPr>
      </w:pPr>
      <w:r w:rsidRPr="00EB76C4">
        <w:rPr>
          <w:rFonts w:ascii="Arial" w:hAnsi="Arial" w:cs="Arial"/>
          <w:b/>
          <w:sz w:val="24"/>
          <w:szCs w:val="24"/>
        </w:rPr>
        <w:t xml:space="preserve">Artigo 2º </w:t>
      </w:r>
      <w:r w:rsidRPr="00EB76C4">
        <w:rPr>
          <w:rFonts w:ascii="Arial" w:hAnsi="Arial" w:cs="Arial"/>
          <w:sz w:val="24"/>
          <w:szCs w:val="24"/>
        </w:rPr>
        <w:t xml:space="preserve">- </w:t>
      </w:r>
      <w:bookmarkStart w:id="0" w:name="_GoBack"/>
      <w:r w:rsidRPr="00EB76C4">
        <w:rPr>
          <w:rFonts w:ascii="Arial" w:hAnsi="Arial" w:cs="Arial"/>
          <w:sz w:val="24"/>
          <w:szCs w:val="24"/>
        </w:rPr>
        <w:t>Este decreto entra em vigor na data de sua publicação,</w:t>
      </w:r>
      <w:r w:rsidR="007C6CFD" w:rsidRPr="00EB76C4">
        <w:rPr>
          <w:rFonts w:ascii="Arial" w:hAnsi="Arial" w:cs="Arial"/>
          <w:sz w:val="24"/>
          <w:szCs w:val="24"/>
        </w:rPr>
        <w:t xml:space="preserve"> </w:t>
      </w:r>
      <w:r w:rsidR="000457C8" w:rsidRPr="00EB76C4">
        <w:rPr>
          <w:rFonts w:ascii="Arial" w:hAnsi="Arial" w:cs="Arial"/>
          <w:sz w:val="24"/>
          <w:szCs w:val="24"/>
        </w:rPr>
        <w:t>com</w:t>
      </w:r>
      <w:r w:rsidR="007C6CFD" w:rsidRPr="00EB76C4">
        <w:rPr>
          <w:rFonts w:ascii="Arial" w:hAnsi="Arial" w:cs="Arial"/>
          <w:sz w:val="24"/>
          <w:szCs w:val="24"/>
        </w:rPr>
        <w:t xml:space="preserve"> seus efeitos </w:t>
      </w:r>
      <w:r w:rsidR="000457C8" w:rsidRPr="00EB76C4">
        <w:rPr>
          <w:rFonts w:ascii="Arial" w:hAnsi="Arial" w:cs="Arial"/>
          <w:sz w:val="24"/>
          <w:szCs w:val="24"/>
        </w:rPr>
        <w:t xml:space="preserve">a partir de </w:t>
      </w:r>
      <w:r w:rsidR="00C308E7">
        <w:rPr>
          <w:rFonts w:ascii="Arial" w:hAnsi="Arial" w:cs="Arial"/>
          <w:snapToGrid w:val="0"/>
          <w:sz w:val="24"/>
          <w:szCs w:val="24"/>
        </w:rPr>
        <w:t>10 de janeiro de 2024</w:t>
      </w:r>
      <w:r w:rsidR="000457C8" w:rsidRPr="00EB76C4">
        <w:rPr>
          <w:rFonts w:ascii="Arial" w:hAnsi="Arial" w:cs="Arial"/>
          <w:snapToGrid w:val="0"/>
          <w:sz w:val="24"/>
          <w:szCs w:val="24"/>
        </w:rPr>
        <w:t>,</w:t>
      </w:r>
      <w:r w:rsidR="0046791C" w:rsidRPr="00EB76C4">
        <w:rPr>
          <w:rFonts w:ascii="Arial" w:hAnsi="Arial" w:cs="Arial"/>
          <w:snapToGrid w:val="0"/>
          <w:sz w:val="24"/>
          <w:szCs w:val="24"/>
        </w:rPr>
        <w:t xml:space="preserve"> </w:t>
      </w:r>
      <w:r w:rsidRPr="00EB76C4">
        <w:rPr>
          <w:rFonts w:ascii="Arial" w:hAnsi="Arial" w:cs="Arial"/>
          <w:sz w:val="24"/>
          <w:szCs w:val="24"/>
        </w:rPr>
        <w:t>revogando as disposições em contrário</w:t>
      </w:r>
      <w:r w:rsidRPr="00EB76C4">
        <w:rPr>
          <w:rFonts w:ascii="Arial" w:hAnsi="Arial" w:cs="Arial"/>
          <w:b/>
          <w:color w:val="000000"/>
          <w:sz w:val="24"/>
          <w:szCs w:val="24"/>
        </w:rPr>
        <w:t>.</w:t>
      </w:r>
      <w:bookmarkEnd w:id="0"/>
    </w:p>
    <w:p w14:paraId="41AE1CAA" w14:textId="77777777" w:rsidR="007C6CFD" w:rsidRPr="00EB76C4" w:rsidRDefault="007C6CFD" w:rsidP="0046791C">
      <w:pPr>
        <w:spacing w:after="0" w:line="360" w:lineRule="auto"/>
        <w:ind w:firstLine="708"/>
        <w:rPr>
          <w:rFonts w:ascii="Arial" w:hAnsi="Arial" w:cs="Arial"/>
          <w:b/>
          <w:color w:val="000000"/>
          <w:sz w:val="24"/>
          <w:szCs w:val="24"/>
        </w:rPr>
      </w:pPr>
    </w:p>
    <w:p w14:paraId="6AEC63E7" w14:textId="36704F86" w:rsidR="0046791C" w:rsidRPr="00EB76C4" w:rsidRDefault="0046791C" w:rsidP="004679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B76C4">
        <w:rPr>
          <w:rFonts w:ascii="Arial" w:hAnsi="Arial" w:cs="Arial"/>
          <w:sz w:val="24"/>
          <w:szCs w:val="24"/>
        </w:rPr>
        <w:t xml:space="preserve">Gabinete do Prefeito Municipal de Marquinho, Estado do Paraná, </w:t>
      </w:r>
      <w:r w:rsidR="00C308E7">
        <w:rPr>
          <w:rFonts w:ascii="Arial" w:hAnsi="Arial" w:cs="Arial"/>
          <w:snapToGrid w:val="0"/>
          <w:sz w:val="24"/>
          <w:szCs w:val="24"/>
        </w:rPr>
        <w:t>10 de janeiro</w:t>
      </w:r>
      <w:r w:rsidR="00EB76C4" w:rsidRPr="00EB76C4">
        <w:rPr>
          <w:rFonts w:ascii="Arial" w:hAnsi="Arial" w:cs="Arial"/>
          <w:snapToGrid w:val="0"/>
          <w:sz w:val="24"/>
          <w:szCs w:val="24"/>
        </w:rPr>
        <w:t xml:space="preserve"> de 202</w:t>
      </w:r>
      <w:r w:rsidR="00C308E7">
        <w:rPr>
          <w:rFonts w:ascii="Arial" w:hAnsi="Arial" w:cs="Arial"/>
          <w:snapToGrid w:val="0"/>
          <w:sz w:val="24"/>
          <w:szCs w:val="24"/>
        </w:rPr>
        <w:t>4</w:t>
      </w:r>
      <w:r w:rsidRPr="00EB76C4">
        <w:rPr>
          <w:rFonts w:ascii="Arial" w:hAnsi="Arial" w:cs="Arial"/>
          <w:sz w:val="24"/>
          <w:szCs w:val="24"/>
        </w:rPr>
        <w:t>.</w:t>
      </w:r>
    </w:p>
    <w:p w14:paraId="590605D7" w14:textId="77777777" w:rsidR="002734B7" w:rsidRPr="00EB76C4" w:rsidRDefault="002734B7" w:rsidP="0046791C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571AEEDB" w14:textId="77777777" w:rsidR="002734B7" w:rsidRPr="00EB76C4" w:rsidRDefault="002734B7" w:rsidP="0046791C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3F4A3B06" w14:textId="67749581" w:rsidR="002734B7" w:rsidRPr="00EB76C4" w:rsidRDefault="002734B7" w:rsidP="0046791C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7E9856BE" w14:textId="3544B1E8" w:rsidR="0094311E" w:rsidRPr="00EB76C4" w:rsidRDefault="0094311E" w:rsidP="0046791C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7CDC8A90" w14:textId="77777777" w:rsidR="002734B7" w:rsidRPr="00EB76C4" w:rsidRDefault="002734B7" w:rsidP="00EB76C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B76C4">
        <w:rPr>
          <w:rFonts w:ascii="Arial" w:hAnsi="Arial" w:cs="Arial"/>
          <w:b/>
          <w:color w:val="000000"/>
          <w:sz w:val="24"/>
          <w:szCs w:val="24"/>
        </w:rPr>
        <w:t>ELIO BOLZON JUNIOR</w:t>
      </w:r>
    </w:p>
    <w:p w14:paraId="33BCB7F1" w14:textId="77777777" w:rsidR="002734B7" w:rsidRPr="00EB76C4" w:rsidRDefault="002734B7" w:rsidP="00EB76C4">
      <w:pPr>
        <w:spacing w:after="0" w:line="240" w:lineRule="auto"/>
        <w:jc w:val="center"/>
        <w:rPr>
          <w:rFonts w:ascii="Arial" w:hAnsi="Arial" w:cs="Arial"/>
          <w:snapToGrid w:val="0"/>
          <w:color w:val="FF0000"/>
          <w:sz w:val="24"/>
          <w:szCs w:val="24"/>
        </w:rPr>
      </w:pPr>
      <w:r w:rsidRPr="00EB76C4">
        <w:rPr>
          <w:rFonts w:ascii="Arial" w:hAnsi="Arial" w:cs="Arial"/>
          <w:color w:val="000000"/>
          <w:sz w:val="24"/>
          <w:szCs w:val="24"/>
        </w:rPr>
        <w:t>Prefeito Municipal</w:t>
      </w:r>
    </w:p>
    <w:p w14:paraId="69E95551" w14:textId="77777777" w:rsidR="00823D6A" w:rsidRPr="00EB76C4" w:rsidRDefault="008F60F3" w:rsidP="004679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B76C4">
        <w:rPr>
          <w:rFonts w:ascii="Arial" w:hAnsi="Arial" w:cs="Arial"/>
          <w:sz w:val="24"/>
          <w:szCs w:val="24"/>
        </w:rPr>
        <w:t>.</w:t>
      </w:r>
    </w:p>
    <w:sectPr w:rsidR="00823D6A" w:rsidRPr="00EB76C4" w:rsidSect="00EB76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1274" w:bottom="1417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07207" w14:textId="77777777" w:rsidR="00B8413A" w:rsidRDefault="00B8413A" w:rsidP="005E4D67">
      <w:pPr>
        <w:spacing w:after="0" w:line="240" w:lineRule="auto"/>
      </w:pPr>
      <w:r>
        <w:separator/>
      </w:r>
    </w:p>
  </w:endnote>
  <w:endnote w:type="continuationSeparator" w:id="0">
    <w:p w14:paraId="73F312E1" w14:textId="77777777" w:rsidR="00B8413A" w:rsidRDefault="00B8413A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1316F" w14:textId="77777777" w:rsidR="00564592" w:rsidRDefault="0056459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F5320" w14:textId="77777777" w:rsidR="005E4D67" w:rsidRDefault="005E4D67" w:rsidP="00680E1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318ED40" wp14:editId="6E526539">
          <wp:simplePos x="0" y="0"/>
          <wp:positionH relativeFrom="column">
            <wp:posOffset>-720090</wp:posOffset>
          </wp:positionH>
          <wp:positionV relativeFrom="paragraph">
            <wp:posOffset>-653415</wp:posOffset>
          </wp:positionV>
          <wp:extent cx="7560310" cy="828675"/>
          <wp:effectExtent l="19050" t="0" r="2540" b="0"/>
          <wp:wrapNone/>
          <wp:docPr id="10" name="Imagem 10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FC654" w14:textId="77777777" w:rsidR="00564592" w:rsidRDefault="0056459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2EECD" w14:textId="77777777" w:rsidR="00B8413A" w:rsidRDefault="00B8413A" w:rsidP="005E4D67">
      <w:pPr>
        <w:spacing w:after="0" w:line="240" w:lineRule="auto"/>
      </w:pPr>
      <w:r>
        <w:separator/>
      </w:r>
    </w:p>
  </w:footnote>
  <w:footnote w:type="continuationSeparator" w:id="0">
    <w:p w14:paraId="78F4D49F" w14:textId="77777777" w:rsidR="00B8413A" w:rsidRDefault="00B8413A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15E81" w14:textId="77777777" w:rsidR="00564592" w:rsidRDefault="0056459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10035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DCD4BA" wp14:editId="7ED9C2F3">
          <wp:simplePos x="0" y="0"/>
          <wp:positionH relativeFrom="column">
            <wp:posOffset>-720090</wp:posOffset>
          </wp:positionH>
          <wp:positionV relativeFrom="paragraph">
            <wp:posOffset>-61595</wp:posOffset>
          </wp:positionV>
          <wp:extent cx="7560310" cy="1447800"/>
          <wp:effectExtent l="19050" t="0" r="2540" b="0"/>
          <wp:wrapNone/>
          <wp:docPr id="9" name="Imagem 9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44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61C3C1" w14:textId="77777777" w:rsidR="005E4D67" w:rsidRDefault="005E4D6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9CE74" w14:textId="77777777" w:rsidR="00564592" w:rsidRDefault="005645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D67"/>
    <w:rsid w:val="000457C8"/>
    <w:rsid w:val="001944FC"/>
    <w:rsid w:val="001E1F4C"/>
    <w:rsid w:val="002734B7"/>
    <w:rsid w:val="00275F0C"/>
    <w:rsid w:val="002A4F7D"/>
    <w:rsid w:val="0030580B"/>
    <w:rsid w:val="00337237"/>
    <w:rsid w:val="003968D2"/>
    <w:rsid w:val="0046791C"/>
    <w:rsid w:val="005329C0"/>
    <w:rsid w:val="00564592"/>
    <w:rsid w:val="005E4D67"/>
    <w:rsid w:val="00603D5B"/>
    <w:rsid w:val="00631685"/>
    <w:rsid w:val="00680E1F"/>
    <w:rsid w:val="007C6CFD"/>
    <w:rsid w:val="00823D6A"/>
    <w:rsid w:val="008404A9"/>
    <w:rsid w:val="008F4A6A"/>
    <w:rsid w:val="008F60F3"/>
    <w:rsid w:val="0094311E"/>
    <w:rsid w:val="009C523C"/>
    <w:rsid w:val="009D22F5"/>
    <w:rsid w:val="00AA3281"/>
    <w:rsid w:val="00AE1E1F"/>
    <w:rsid w:val="00B8413A"/>
    <w:rsid w:val="00BA02D3"/>
    <w:rsid w:val="00BC0E33"/>
    <w:rsid w:val="00C0134E"/>
    <w:rsid w:val="00C308E7"/>
    <w:rsid w:val="00C36196"/>
    <w:rsid w:val="00C41A2A"/>
    <w:rsid w:val="00D3186C"/>
    <w:rsid w:val="00DB0A2C"/>
    <w:rsid w:val="00EB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B88CD"/>
  <w15:docId w15:val="{B4794CB6-FCE1-47F3-BA57-2668C5FD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4B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semiHidden/>
    <w:unhideWhenUsed/>
    <w:rsid w:val="005E4D6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2734B7"/>
    <w:pPr>
      <w:widowControl w:val="0"/>
      <w:spacing w:before="100" w:after="100" w:line="240" w:lineRule="auto"/>
      <w:jc w:val="center"/>
    </w:pPr>
    <w:rPr>
      <w:rFonts w:ascii="Arial" w:eastAsia="Times New Roman" w:hAnsi="Arial"/>
      <w:b/>
      <w:szCs w:val="20"/>
    </w:rPr>
  </w:style>
  <w:style w:type="character" w:customStyle="1" w:styleId="TtuloChar">
    <w:name w:val="Título Char"/>
    <w:basedOn w:val="Fontepargpadro"/>
    <w:link w:val="Ttulo"/>
    <w:rsid w:val="002734B7"/>
    <w:rPr>
      <w:rFonts w:ascii="Arial" w:eastAsia="Times New Roman" w:hAnsi="Arial" w:cs="Times New Roman"/>
      <w:b/>
      <w:szCs w:val="20"/>
    </w:rPr>
  </w:style>
  <w:style w:type="paragraph" w:customStyle="1" w:styleId="Default">
    <w:name w:val="Default"/>
    <w:rsid w:val="00C013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Denise</cp:lastModifiedBy>
  <cp:revision>2</cp:revision>
  <cp:lastPrinted>2022-03-31T11:51:00Z</cp:lastPrinted>
  <dcterms:created xsi:type="dcterms:W3CDTF">2024-01-10T19:19:00Z</dcterms:created>
  <dcterms:modified xsi:type="dcterms:W3CDTF">2024-01-10T19:19:00Z</dcterms:modified>
</cp:coreProperties>
</file>